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33A3" w14:textId="77777777" w:rsidR="003B324D" w:rsidRDefault="00D01575">
      <w:pPr>
        <w:pStyle w:val="Standard"/>
        <w:jc w:val="center"/>
        <w:rPr>
          <w:b/>
          <w:bCs/>
          <w:i/>
          <w:iCs/>
          <w:u w:val="single"/>
        </w:rPr>
      </w:pPr>
      <w:r>
        <w:rPr>
          <w:b/>
          <w:bCs/>
          <w:i/>
          <w:iCs/>
          <w:u w:val="single"/>
        </w:rPr>
        <w:t>THIS IS YOUR LIFE.</w:t>
      </w:r>
    </w:p>
    <w:p w14:paraId="00E5D015" w14:textId="77777777" w:rsidR="003B324D" w:rsidRDefault="00D01575">
      <w:pPr>
        <w:pStyle w:val="Standard"/>
        <w:jc w:val="both"/>
        <w:rPr>
          <w:b/>
          <w:bCs/>
          <w:i/>
          <w:iCs/>
          <w:u w:val="single"/>
        </w:rPr>
      </w:pPr>
      <w:proofErr w:type="spellStart"/>
      <w:r>
        <w:rPr>
          <w:b/>
          <w:bCs/>
          <w:i/>
          <w:iCs/>
          <w:u w:val="single"/>
        </w:rPr>
        <w:t>Psa</w:t>
      </w:r>
      <w:proofErr w:type="spellEnd"/>
      <w:r>
        <w:rPr>
          <w:b/>
          <w:bCs/>
          <w:i/>
          <w:iCs/>
          <w:u w:val="single"/>
        </w:rPr>
        <w:t xml:space="preserve"> 23.</w:t>
      </w:r>
    </w:p>
    <w:p w14:paraId="0B6C5D45" w14:textId="77777777" w:rsidR="003B324D" w:rsidRDefault="003B324D">
      <w:pPr>
        <w:pStyle w:val="Standard"/>
        <w:jc w:val="both"/>
        <w:rPr>
          <w:b/>
          <w:bCs/>
          <w:u w:val="single"/>
        </w:rPr>
      </w:pPr>
    </w:p>
    <w:p w14:paraId="5742D6EA" w14:textId="77777777" w:rsidR="003B324D" w:rsidRDefault="00D01575">
      <w:pPr>
        <w:pStyle w:val="Standard"/>
        <w:jc w:val="both"/>
        <w:rPr>
          <w:b/>
          <w:bCs/>
          <w:u w:val="single"/>
        </w:rPr>
      </w:pPr>
      <w:r>
        <w:rPr>
          <w:b/>
          <w:bCs/>
          <w:u w:val="single"/>
        </w:rPr>
        <w:t>Intro:</w:t>
      </w:r>
      <w:r>
        <w:t xml:space="preserve">  Important key to understanding O.T.   </w:t>
      </w:r>
      <w:r>
        <w:rPr>
          <w:b/>
          <w:bCs/>
          <w:i/>
          <w:iCs/>
          <w:u w:val="single"/>
        </w:rPr>
        <w:t>Jn :39-40.</w:t>
      </w:r>
    </w:p>
    <w:p w14:paraId="3A3BB2DA" w14:textId="77777777" w:rsidR="003B324D" w:rsidRDefault="003B324D">
      <w:pPr>
        <w:pStyle w:val="Standard"/>
        <w:jc w:val="both"/>
      </w:pPr>
    </w:p>
    <w:p w14:paraId="1F491D47" w14:textId="77777777" w:rsidR="003B324D" w:rsidRDefault="00D01575">
      <w:pPr>
        <w:pStyle w:val="Standard"/>
        <w:jc w:val="both"/>
      </w:pPr>
      <w:r>
        <w:t>A condensed autobiography of David's life, written late in His life.</w:t>
      </w:r>
    </w:p>
    <w:p w14:paraId="52F4FC97" w14:textId="1AA09996" w:rsidR="003B324D" w:rsidRDefault="00D01575">
      <w:pPr>
        <w:pStyle w:val="Standard"/>
        <w:jc w:val="both"/>
      </w:pPr>
      <w:r>
        <w:t>Every believer's biography.  Individual particulars will differ, pattern remains constant in every generation.</w:t>
      </w:r>
    </w:p>
    <w:p w14:paraId="1B8B17DB" w14:textId="77777777" w:rsidR="003B324D" w:rsidRDefault="003B324D">
      <w:pPr>
        <w:pStyle w:val="Standard"/>
        <w:jc w:val="both"/>
      </w:pPr>
    </w:p>
    <w:p w14:paraId="421EEEB8" w14:textId="77777777" w:rsidR="003B324D" w:rsidRDefault="00D01575">
      <w:pPr>
        <w:pStyle w:val="Standard"/>
        <w:jc w:val="both"/>
      </w:pPr>
      <w:r>
        <w:t xml:space="preserve">a. </w:t>
      </w:r>
      <w:r>
        <w:rPr>
          <w:b/>
          <w:bCs/>
        </w:rPr>
        <w:t xml:space="preserve">Conversion        </w:t>
      </w:r>
      <w:proofErr w:type="spellStart"/>
      <w:proofErr w:type="gramStart"/>
      <w:r>
        <w:rPr>
          <w:b/>
          <w:bCs/>
        </w:rPr>
        <w:t>Vvs</w:t>
      </w:r>
      <w:proofErr w:type="spellEnd"/>
      <w:r>
        <w:rPr>
          <w:b/>
          <w:bCs/>
        </w:rPr>
        <w:t xml:space="preserve"> </w:t>
      </w:r>
      <w:r>
        <w:rPr>
          <w:b/>
          <w:bCs/>
          <w:i/>
          <w:iCs/>
          <w:u w:val="single"/>
        </w:rPr>
        <w:t xml:space="preserve"> 1</w:t>
      </w:r>
      <w:proofErr w:type="gramEnd"/>
      <w:r>
        <w:rPr>
          <w:b/>
          <w:bCs/>
          <w:i/>
          <w:iCs/>
          <w:u w:val="single"/>
        </w:rPr>
        <w:t>-3a.</w:t>
      </w:r>
      <w:r>
        <w:t xml:space="preserve">                          N.T.  </w:t>
      </w:r>
      <w:r>
        <w:rPr>
          <w:b/>
          <w:bCs/>
        </w:rPr>
        <w:t xml:space="preserve">Justification.        </w:t>
      </w:r>
      <w:r>
        <w:rPr>
          <w:b/>
          <w:bCs/>
          <w:i/>
          <w:iCs/>
          <w:u w:val="single"/>
        </w:rPr>
        <w:t>Rom 5:1.</w:t>
      </w:r>
    </w:p>
    <w:p w14:paraId="37B8F198" w14:textId="77777777" w:rsidR="003B324D" w:rsidRDefault="00D01575">
      <w:pPr>
        <w:pStyle w:val="Standard"/>
        <w:jc w:val="both"/>
      </w:pPr>
      <w:r>
        <w:t xml:space="preserve">b. </w:t>
      </w:r>
      <w:r>
        <w:rPr>
          <w:b/>
          <w:bCs/>
        </w:rPr>
        <w:t xml:space="preserve">Consecration     </w:t>
      </w:r>
      <w:proofErr w:type="spellStart"/>
      <w:r>
        <w:rPr>
          <w:b/>
          <w:bCs/>
          <w:i/>
          <w:iCs/>
          <w:u w:val="single"/>
        </w:rPr>
        <w:t>Vvs</w:t>
      </w:r>
      <w:proofErr w:type="spellEnd"/>
      <w:r>
        <w:rPr>
          <w:b/>
          <w:bCs/>
          <w:i/>
          <w:iCs/>
          <w:u w:val="single"/>
        </w:rPr>
        <w:t xml:space="preserve"> 3b-6a.</w:t>
      </w:r>
      <w:r>
        <w:rPr>
          <w:b/>
          <w:bCs/>
        </w:rPr>
        <w:t xml:space="preserve">                                  Sanctification       </w:t>
      </w:r>
      <w:r>
        <w:rPr>
          <w:b/>
          <w:bCs/>
          <w:i/>
          <w:iCs/>
          <w:u w:val="single"/>
        </w:rPr>
        <w:t>Rom 8:29.</w:t>
      </w:r>
    </w:p>
    <w:p w14:paraId="4D192B82" w14:textId="2518EBD5" w:rsidR="003B324D" w:rsidRDefault="005D3B39" w:rsidP="005D3B39">
      <w:pPr>
        <w:pStyle w:val="Standard"/>
        <w:jc w:val="both"/>
      </w:pPr>
      <w:r>
        <w:rPr>
          <w:b/>
          <w:bCs/>
        </w:rPr>
        <w:t xml:space="preserve">c. </w:t>
      </w:r>
      <w:proofErr w:type="gramStart"/>
      <w:r w:rsidR="00D01575">
        <w:rPr>
          <w:b/>
          <w:bCs/>
        </w:rPr>
        <w:t xml:space="preserve">Consummation  </w:t>
      </w:r>
      <w:proofErr w:type="spellStart"/>
      <w:r w:rsidR="00D01575">
        <w:rPr>
          <w:b/>
          <w:bCs/>
          <w:i/>
          <w:iCs/>
          <w:u w:val="single"/>
        </w:rPr>
        <w:t>Vvs</w:t>
      </w:r>
      <w:proofErr w:type="spellEnd"/>
      <w:proofErr w:type="gramEnd"/>
      <w:r w:rsidR="00D01575">
        <w:rPr>
          <w:b/>
          <w:bCs/>
          <w:i/>
          <w:iCs/>
          <w:u w:val="single"/>
        </w:rPr>
        <w:t xml:space="preserve"> 6b.</w:t>
      </w:r>
      <w:r w:rsidR="00D01575">
        <w:rPr>
          <w:b/>
          <w:bCs/>
        </w:rPr>
        <w:t xml:space="preserve"> </w:t>
      </w:r>
      <w:r w:rsidR="00F02E69">
        <w:rPr>
          <w:b/>
          <w:bCs/>
        </w:rPr>
        <w:t xml:space="preserve">   </w:t>
      </w:r>
      <w:r w:rsidR="00D01575">
        <w:rPr>
          <w:b/>
          <w:bCs/>
        </w:rPr>
        <w:t xml:space="preserve">                                   Glorification         </w:t>
      </w:r>
      <w:r w:rsidR="00D01575">
        <w:rPr>
          <w:b/>
          <w:bCs/>
          <w:i/>
          <w:iCs/>
          <w:u w:val="single"/>
        </w:rPr>
        <w:t>1 Jn 3:2.</w:t>
      </w:r>
    </w:p>
    <w:p w14:paraId="59A70B84" w14:textId="77777777" w:rsidR="003B324D" w:rsidRDefault="003B324D">
      <w:pPr>
        <w:pStyle w:val="Standard"/>
        <w:jc w:val="both"/>
      </w:pPr>
    </w:p>
    <w:p w14:paraId="7871B95E" w14:textId="77777777" w:rsidR="003B324D" w:rsidRDefault="00D01575">
      <w:pPr>
        <w:pStyle w:val="Standard"/>
        <w:jc w:val="both"/>
      </w:pPr>
      <w:r>
        <w:rPr>
          <w:b/>
          <w:bCs/>
        </w:rPr>
        <w:t xml:space="preserve">A. Conversion.   </w:t>
      </w:r>
      <w:proofErr w:type="spellStart"/>
      <w:r>
        <w:rPr>
          <w:b/>
          <w:bCs/>
          <w:i/>
          <w:iCs/>
          <w:u w:val="single"/>
        </w:rPr>
        <w:t>Vvs</w:t>
      </w:r>
      <w:proofErr w:type="spellEnd"/>
      <w:r>
        <w:rPr>
          <w:b/>
          <w:bCs/>
          <w:i/>
          <w:iCs/>
          <w:u w:val="single"/>
        </w:rPr>
        <w:t xml:space="preserve"> 1-3a.</w:t>
      </w:r>
    </w:p>
    <w:p w14:paraId="3DE13300" w14:textId="77777777" w:rsidR="003B324D" w:rsidRDefault="003B324D">
      <w:pPr>
        <w:pStyle w:val="Standard"/>
        <w:jc w:val="both"/>
      </w:pPr>
    </w:p>
    <w:p w14:paraId="036E578D" w14:textId="77777777" w:rsidR="003B324D" w:rsidRDefault="00D01575">
      <w:pPr>
        <w:pStyle w:val="Standard"/>
        <w:jc w:val="both"/>
      </w:pPr>
      <w:r>
        <w:t xml:space="preserve">David's youth knowing God as God of Abraham, Isaac and Jacob.  His conversion event </w:t>
      </w:r>
      <w:r>
        <w:rPr>
          <w:b/>
          <w:bCs/>
          <w:i/>
          <w:iCs/>
          <w:u w:val="single"/>
        </w:rPr>
        <w:t>Psa. 8.</w:t>
      </w:r>
    </w:p>
    <w:p w14:paraId="3B2179D0" w14:textId="77777777" w:rsidR="003B324D" w:rsidRDefault="00D01575">
      <w:pPr>
        <w:pStyle w:val="Standard"/>
        <w:jc w:val="both"/>
      </w:pPr>
      <w:r>
        <w:t>Revelation transcendent majesty of God and the fallen sinfulness of man.</w:t>
      </w:r>
    </w:p>
    <w:p w14:paraId="0E4B063E" w14:textId="77777777" w:rsidR="003B324D" w:rsidRDefault="00D01575">
      <w:pPr>
        <w:pStyle w:val="Standard"/>
        <w:jc w:val="both"/>
      </w:pPr>
      <w:r>
        <w:t>Now knows God as - “My Shepherd.”</w:t>
      </w:r>
    </w:p>
    <w:p w14:paraId="6F3B3EA7" w14:textId="77777777" w:rsidR="003B324D" w:rsidRDefault="003B324D">
      <w:pPr>
        <w:pStyle w:val="Standard"/>
        <w:jc w:val="both"/>
      </w:pPr>
    </w:p>
    <w:p w14:paraId="4EDF8D78" w14:textId="77777777" w:rsidR="003B324D" w:rsidRDefault="00D01575">
      <w:pPr>
        <w:pStyle w:val="Standard"/>
        <w:jc w:val="both"/>
        <w:rPr>
          <w:b/>
          <w:bCs/>
          <w:i/>
          <w:iCs/>
          <w:u w:val="single"/>
        </w:rPr>
      </w:pPr>
      <w:proofErr w:type="spellStart"/>
      <w:r>
        <w:rPr>
          <w:b/>
          <w:bCs/>
          <w:i/>
          <w:iCs/>
          <w:u w:val="single"/>
        </w:rPr>
        <w:t>Psa</w:t>
      </w:r>
      <w:proofErr w:type="spellEnd"/>
      <w:r>
        <w:rPr>
          <w:b/>
          <w:bCs/>
          <w:i/>
          <w:iCs/>
          <w:u w:val="single"/>
        </w:rPr>
        <w:t xml:space="preserve"> 23</w:t>
      </w:r>
      <w:r>
        <w:t xml:space="preserve"> full of metaphors.  David uses sheep herding terms to describe his relationship to God.</w:t>
      </w:r>
    </w:p>
    <w:p w14:paraId="714317B9" w14:textId="77777777" w:rsidR="003B324D" w:rsidRDefault="00D01575">
      <w:pPr>
        <w:pStyle w:val="Standard"/>
        <w:jc w:val="both"/>
        <w:rPr>
          <w:b/>
          <w:bCs/>
          <w:i/>
          <w:iCs/>
          <w:u w:val="single"/>
        </w:rPr>
      </w:pPr>
      <w:r>
        <w:t>Green pastures, waters of rest (lit) describe his newfound peace and rest in God.</w:t>
      </w:r>
    </w:p>
    <w:p w14:paraId="35F1F9F6" w14:textId="77777777" w:rsidR="003B324D" w:rsidRDefault="00D01575">
      <w:pPr>
        <w:pStyle w:val="Standard"/>
        <w:jc w:val="both"/>
        <w:rPr>
          <w:b/>
          <w:bCs/>
          <w:i/>
          <w:iCs/>
          <w:u w:val="single"/>
        </w:rPr>
      </w:pPr>
      <w:r>
        <w:t xml:space="preserve">Summarises with. </w:t>
      </w:r>
      <w:r>
        <w:rPr>
          <w:b/>
          <w:bCs/>
          <w:i/>
          <w:iCs/>
          <w:u w:val="single"/>
        </w:rPr>
        <w:t>“He restores my soul.”</w:t>
      </w:r>
      <w:r>
        <w:t xml:space="preserve">   </w:t>
      </w:r>
      <w:proofErr w:type="gramStart"/>
      <w:r>
        <w:t xml:space="preserve">Literally  </w:t>
      </w:r>
      <w:r>
        <w:rPr>
          <w:b/>
          <w:bCs/>
          <w:i/>
          <w:iCs/>
          <w:u w:val="single"/>
        </w:rPr>
        <w:t>He</w:t>
      </w:r>
      <w:proofErr w:type="gramEnd"/>
      <w:r>
        <w:rPr>
          <w:b/>
          <w:bCs/>
          <w:i/>
          <w:iCs/>
          <w:u w:val="single"/>
        </w:rPr>
        <w:t xml:space="preserve"> returns my life.</w:t>
      </w:r>
      <w:r>
        <w:t xml:space="preserve">  (Eng. trans of Septuagint)</w:t>
      </w:r>
    </w:p>
    <w:p w14:paraId="1F0F1F9F" w14:textId="77777777" w:rsidR="003B324D" w:rsidRDefault="00D01575">
      <w:pPr>
        <w:pStyle w:val="Standard"/>
        <w:jc w:val="both"/>
        <w:rPr>
          <w:b/>
          <w:bCs/>
          <w:i/>
          <w:iCs/>
          <w:u w:val="single"/>
        </w:rPr>
      </w:pPr>
      <w:r>
        <w:t xml:space="preserve">Notice, </w:t>
      </w:r>
      <w:r>
        <w:rPr>
          <w:b/>
          <w:bCs/>
          <w:i/>
          <w:iCs/>
          <w:u w:val="single"/>
        </w:rPr>
        <w:t>“He makes, HE Leads, He restores.”</w:t>
      </w:r>
    </w:p>
    <w:p w14:paraId="223CD4A8" w14:textId="77777777" w:rsidR="003B324D" w:rsidRDefault="00D01575">
      <w:pPr>
        <w:pStyle w:val="Standard"/>
        <w:jc w:val="both"/>
        <w:rPr>
          <w:b/>
          <w:bCs/>
          <w:i/>
          <w:iCs/>
          <w:u w:val="single"/>
        </w:rPr>
      </w:pPr>
      <w:r>
        <w:t>God does, David receives.</w:t>
      </w:r>
    </w:p>
    <w:p w14:paraId="12B6E5DC" w14:textId="77777777" w:rsidR="003B324D" w:rsidRDefault="00D01575">
      <w:pPr>
        <w:pStyle w:val="Standard"/>
        <w:jc w:val="both"/>
        <w:rPr>
          <w:b/>
          <w:bCs/>
          <w:i/>
          <w:iCs/>
          <w:u w:val="single"/>
        </w:rPr>
      </w:pPr>
      <w:r>
        <w:br/>
        <w:t xml:space="preserve">The N.T. Believer's biography paralleled.   </w:t>
      </w:r>
      <w:proofErr w:type="gramStart"/>
      <w:r>
        <w:rPr>
          <w:b/>
          <w:bCs/>
        </w:rPr>
        <w:t xml:space="preserve">Justification  </w:t>
      </w:r>
      <w:r>
        <w:rPr>
          <w:b/>
          <w:bCs/>
          <w:i/>
          <w:iCs/>
          <w:u w:val="single"/>
        </w:rPr>
        <w:t>Rom</w:t>
      </w:r>
      <w:proofErr w:type="gramEnd"/>
      <w:r>
        <w:rPr>
          <w:b/>
          <w:bCs/>
          <w:i/>
          <w:iCs/>
          <w:u w:val="single"/>
        </w:rPr>
        <w:t xml:space="preserve"> 5:1</w:t>
      </w:r>
    </w:p>
    <w:p w14:paraId="0D9CDE93" w14:textId="77777777" w:rsidR="003B324D" w:rsidRDefault="00D01575">
      <w:pPr>
        <w:pStyle w:val="Standard"/>
        <w:jc w:val="both"/>
      </w:pPr>
      <w:r>
        <w:t xml:space="preserve">The believer declared righteousness because Of Jesus work culminating at the cross.  </w:t>
      </w:r>
      <w:r>
        <w:rPr>
          <w:b/>
          <w:bCs/>
          <w:i/>
          <w:iCs/>
          <w:u w:val="single"/>
        </w:rPr>
        <w:t>2Cor. 5:21</w:t>
      </w:r>
    </w:p>
    <w:p w14:paraId="561362FA" w14:textId="77777777" w:rsidR="003B324D" w:rsidRDefault="00D01575">
      <w:pPr>
        <w:pStyle w:val="Standard"/>
        <w:jc w:val="both"/>
      </w:pPr>
      <w:r>
        <w:t xml:space="preserve">Now a new </w:t>
      </w:r>
      <w:proofErr w:type="gramStart"/>
      <w:r>
        <w:t xml:space="preserve">creation  </w:t>
      </w:r>
      <w:r>
        <w:rPr>
          <w:b/>
          <w:bCs/>
          <w:i/>
          <w:iCs/>
          <w:u w:val="single"/>
        </w:rPr>
        <w:t>2</w:t>
      </w:r>
      <w:proofErr w:type="gramEnd"/>
      <w:r>
        <w:rPr>
          <w:b/>
          <w:bCs/>
          <w:i/>
          <w:iCs/>
          <w:u w:val="single"/>
        </w:rPr>
        <w:t>Cor 5:17.</w:t>
      </w:r>
    </w:p>
    <w:p w14:paraId="40C8E5CA" w14:textId="77777777" w:rsidR="003B324D" w:rsidRDefault="00D01575">
      <w:pPr>
        <w:pStyle w:val="Standard"/>
        <w:jc w:val="both"/>
      </w:pPr>
      <w:r>
        <w:t xml:space="preserve">Results of Justification.  </w:t>
      </w:r>
      <w:r>
        <w:rPr>
          <w:b/>
          <w:bCs/>
          <w:i/>
          <w:iCs/>
          <w:u w:val="single"/>
        </w:rPr>
        <w:t>Col. 1:12-13.</w:t>
      </w:r>
      <w:r>
        <w:t xml:space="preserve">  Note verb. Tenses. Past tense.</w:t>
      </w:r>
    </w:p>
    <w:p w14:paraId="76244F78" w14:textId="77777777" w:rsidR="003B324D" w:rsidRDefault="00D01575">
      <w:pPr>
        <w:pStyle w:val="Standard"/>
        <w:jc w:val="both"/>
      </w:pPr>
      <w:r>
        <w:t>Key word.  “Substitute.”</w:t>
      </w:r>
    </w:p>
    <w:p w14:paraId="6A09ADAB" w14:textId="77777777" w:rsidR="003B324D" w:rsidRDefault="003B324D">
      <w:pPr>
        <w:pStyle w:val="Standard"/>
        <w:jc w:val="both"/>
      </w:pPr>
    </w:p>
    <w:p w14:paraId="10587BB9" w14:textId="77777777" w:rsidR="003B324D" w:rsidRDefault="00D01575">
      <w:pPr>
        <w:pStyle w:val="Standard"/>
        <w:jc w:val="both"/>
        <w:rPr>
          <w:b/>
          <w:bCs/>
        </w:rPr>
      </w:pPr>
      <w:r>
        <w:rPr>
          <w:b/>
          <w:bCs/>
        </w:rPr>
        <w:t xml:space="preserve">B. Consecration.  </w:t>
      </w:r>
      <w:proofErr w:type="spellStart"/>
      <w:r>
        <w:rPr>
          <w:b/>
          <w:bCs/>
          <w:i/>
          <w:iCs/>
          <w:u w:val="single"/>
        </w:rPr>
        <w:t>Vvs</w:t>
      </w:r>
      <w:proofErr w:type="spellEnd"/>
      <w:r>
        <w:rPr>
          <w:b/>
          <w:bCs/>
          <w:i/>
          <w:iCs/>
          <w:u w:val="single"/>
        </w:rPr>
        <w:t xml:space="preserve"> 3b-6a.</w:t>
      </w:r>
    </w:p>
    <w:p w14:paraId="2D8F32B0" w14:textId="77777777" w:rsidR="003B324D" w:rsidRDefault="003B324D">
      <w:pPr>
        <w:pStyle w:val="Standard"/>
        <w:jc w:val="both"/>
        <w:rPr>
          <w:b/>
          <w:bCs/>
        </w:rPr>
      </w:pPr>
    </w:p>
    <w:p w14:paraId="6998528A" w14:textId="77777777" w:rsidR="003B324D" w:rsidRDefault="00D01575">
      <w:pPr>
        <w:pStyle w:val="Standard"/>
        <w:jc w:val="both"/>
      </w:pPr>
      <w:r>
        <w:t xml:space="preserve">God takes David from shepherding sheep to train him to shepherd Israel as King.   </w:t>
      </w:r>
      <w:r>
        <w:rPr>
          <w:b/>
          <w:bCs/>
          <w:i/>
          <w:iCs/>
          <w:u w:val="single"/>
        </w:rPr>
        <w:t>Psa. 78:70-72.</w:t>
      </w:r>
    </w:p>
    <w:p w14:paraId="13A378B6" w14:textId="77777777" w:rsidR="003B324D" w:rsidRDefault="00D01575">
      <w:pPr>
        <w:pStyle w:val="Standard"/>
        <w:jc w:val="both"/>
        <w:rPr>
          <w:b/>
          <w:bCs/>
          <w:i/>
          <w:iCs/>
          <w:u w:val="single"/>
        </w:rPr>
      </w:pPr>
      <w:r>
        <w:rPr>
          <w:b/>
          <w:bCs/>
          <w:i/>
          <w:iCs/>
          <w:u w:val="single"/>
        </w:rPr>
        <w:t>He leads him in paths of righteousness</w:t>
      </w:r>
      <w:proofErr w:type="gramStart"/>
      <w:r>
        <w:t>-  “</w:t>
      </w:r>
      <w:proofErr w:type="gramEnd"/>
      <w:r>
        <w:t>right paths.”</w:t>
      </w:r>
    </w:p>
    <w:p w14:paraId="015AAC46" w14:textId="77777777" w:rsidR="003B324D" w:rsidRDefault="00D01575">
      <w:pPr>
        <w:pStyle w:val="Standard"/>
        <w:jc w:val="both"/>
        <w:rPr>
          <w:b/>
          <w:bCs/>
          <w:i/>
          <w:iCs/>
          <w:u w:val="single"/>
        </w:rPr>
      </w:pPr>
      <w:r>
        <w:t xml:space="preserve">Those paths lead </w:t>
      </w:r>
      <w:r>
        <w:rPr>
          <w:b/>
          <w:bCs/>
          <w:i/>
          <w:iCs/>
          <w:u w:val="single"/>
        </w:rPr>
        <w:t>“Through the valley of the shadow.”</w:t>
      </w:r>
      <w:r>
        <w:t xml:space="preserve">   i.e. Trials and testing.</w:t>
      </w:r>
    </w:p>
    <w:p w14:paraId="0E8F97DB" w14:textId="77777777" w:rsidR="003B324D" w:rsidRDefault="00D01575">
      <w:pPr>
        <w:pStyle w:val="Standard"/>
        <w:jc w:val="both"/>
        <w:rPr>
          <w:b/>
          <w:bCs/>
          <w:i/>
          <w:iCs/>
          <w:u w:val="single"/>
        </w:rPr>
      </w:pPr>
      <w:r>
        <w:t xml:space="preserve">The path Jesus would walk. </w:t>
      </w:r>
      <w:r>
        <w:rPr>
          <w:b/>
          <w:bCs/>
          <w:i/>
          <w:iCs/>
          <w:u w:val="single"/>
        </w:rPr>
        <w:t>Heb, 5:8-9.</w:t>
      </w:r>
    </w:p>
    <w:p w14:paraId="35C1564C" w14:textId="77777777" w:rsidR="003B324D" w:rsidRDefault="00D01575">
      <w:pPr>
        <w:pStyle w:val="Standard"/>
        <w:jc w:val="both"/>
      </w:pPr>
      <w:r>
        <w:t xml:space="preserve">The shadows of Saul, the Philistines and later Amnon and Absalom fell across his </w:t>
      </w:r>
      <w:proofErr w:type="gramStart"/>
      <w:r>
        <w:t>path..</w:t>
      </w:r>
      <w:proofErr w:type="gramEnd"/>
    </w:p>
    <w:p w14:paraId="55186741" w14:textId="77777777" w:rsidR="003B324D" w:rsidRDefault="00D01575">
      <w:pPr>
        <w:pStyle w:val="Standard"/>
        <w:jc w:val="both"/>
      </w:pPr>
      <w:r>
        <w:t>The School of Suffering was his School of Preparation and learning to lead Israel.</w:t>
      </w:r>
    </w:p>
    <w:p w14:paraId="243E0F44" w14:textId="77777777" w:rsidR="003B324D" w:rsidRDefault="00D01575">
      <w:pPr>
        <w:pStyle w:val="Standard"/>
        <w:jc w:val="both"/>
      </w:pPr>
      <w:r>
        <w:t xml:space="preserve">David assured he would </w:t>
      </w:r>
      <w:r>
        <w:rPr>
          <w:b/>
          <w:bCs/>
          <w:i/>
          <w:iCs/>
          <w:u w:val="single"/>
        </w:rPr>
        <w:t>“walk through”</w:t>
      </w:r>
      <w:r>
        <w:t xml:space="preserve"> those shadowy places.</w:t>
      </w:r>
    </w:p>
    <w:p w14:paraId="7BDC77B2" w14:textId="77777777" w:rsidR="003B324D" w:rsidRDefault="00D01575">
      <w:pPr>
        <w:pStyle w:val="Standard"/>
        <w:jc w:val="both"/>
      </w:pPr>
      <w:r>
        <w:t xml:space="preserve">True also of the N.T. Believer.  </w:t>
      </w:r>
      <w:r>
        <w:rPr>
          <w:b/>
          <w:bCs/>
          <w:i/>
          <w:iCs/>
          <w:u w:val="single"/>
        </w:rPr>
        <w:t xml:space="preserve"> </w:t>
      </w:r>
      <w:proofErr w:type="spellStart"/>
      <w:r>
        <w:rPr>
          <w:b/>
          <w:bCs/>
          <w:i/>
          <w:iCs/>
          <w:u w:val="single"/>
        </w:rPr>
        <w:t>Ja</w:t>
      </w:r>
      <w:proofErr w:type="spellEnd"/>
      <w:r>
        <w:rPr>
          <w:b/>
          <w:bCs/>
          <w:i/>
          <w:iCs/>
          <w:u w:val="single"/>
        </w:rPr>
        <w:t>. 1:2-4.</w:t>
      </w:r>
      <w:r>
        <w:rPr>
          <w:b/>
          <w:bCs/>
          <w:i/>
          <w:iCs/>
        </w:rPr>
        <w:t xml:space="preserve">   </w:t>
      </w:r>
      <w:r>
        <w:rPr>
          <w:b/>
          <w:bCs/>
          <w:i/>
          <w:iCs/>
          <w:u w:val="single"/>
        </w:rPr>
        <w:t>1 Pet. 1:6-7”</w:t>
      </w:r>
    </w:p>
    <w:p w14:paraId="53E8D941" w14:textId="77777777" w:rsidR="003B324D" w:rsidRDefault="00D01575">
      <w:pPr>
        <w:pStyle w:val="Standard"/>
        <w:jc w:val="both"/>
      </w:pPr>
      <w:r>
        <w:t xml:space="preserve">No one is “born” a disciple, Jesus </w:t>
      </w:r>
      <w:r>
        <w:rPr>
          <w:b/>
          <w:bCs/>
          <w:i/>
          <w:iCs/>
          <w:u w:val="single"/>
        </w:rPr>
        <w:t>“makes”</w:t>
      </w:r>
      <w:r>
        <w:t xml:space="preserve"> disciples. </w:t>
      </w:r>
      <w:r>
        <w:rPr>
          <w:b/>
          <w:bCs/>
          <w:i/>
          <w:iCs/>
          <w:u w:val="single"/>
        </w:rPr>
        <w:t>Matt. 4:19.</w:t>
      </w:r>
    </w:p>
    <w:p w14:paraId="26E37A8A" w14:textId="77777777" w:rsidR="003B324D" w:rsidRDefault="003B324D">
      <w:pPr>
        <w:pStyle w:val="Standard"/>
        <w:jc w:val="both"/>
      </w:pPr>
    </w:p>
    <w:p w14:paraId="7FE0D77F" w14:textId="77777777" w:rsidR="003B324D" w:rsidRDefault="00D01575">
      <w:pPr>
        <w:pStyle w:val="Standard"/>
        <w:jc w:val="both"/>
      </w:pPr>
      <w:r>
        <w:t xml:space="preserve">God's Presence revealed in the Holy Spirit. </w:t>
      </w:r>
      <w:r>
        <w:rPr>
          <w:b/>
          <w:bCs/>
          <w:i/>
          <w:iCs/>
          <w:u w:val="single"/>
        </w:rPr>
        <w:t>“Your rod and Your staff comfort me.”</w:t>
      </w:r>
    </w:p>
    <w:p w14:paraId="6FB81B65" w14:textId="77777777" w:rsidR="003B324D" w:rsidRDefault="00D01575">
      <w:pPr>
        <w:pStyle w:val="Standard"/>
        <w:jc w:val="both"/>
        <w:rPr>
          <w:b/>
          <w:bCs/>
          <w:i/>
          <w:iCs/>
          <w:u w:val="single"/>
        </w:rPr>
      </w:pPr>
      <w:r>
        <w:rPr>
          <w:b/>
          <w:bCs/>
          <w:i/>
          <w:iCs/>
          <w:u w:val="single"/>
        </w:rPr>
        <w:t xml:space="preserve">1 Sam </w:t>
      </w:r>
      <w:proofErr w:type="gramStart"/>
      <w:r>
        <w:rPr>
          <w:b/>
          <w:bCs/>
          <w:i/>
          <w:iCs/>
          <w:u w:val="single"/>
        </w:rPr>
        <w:t>16:13</w:t>
      </w:r>
      <w:r>
        <w:t xml:space="preserve">  The</w:t>
      </w:r>
      <w:proofErr w:type="gramEnd"/>
      <w:r>
        <w:t xml:space="preserve"> Holy Spirit came upon David.</w:t>
      </w:r>
    </w:p>
    <w:p w14:paraId="04FFE011" w14:textId="77777777" w:rsidR="003B324D" w:rsidRDefault="00D01575">
      <w:pPr>
        <w:pStyle w:val="Standard"/>
        <w:jc w:val="both"/>
        <w:rPr>
          <w:b/>
          <w:bCs/>
          <w:i/>
          <w:iCs/>
          <w:u w:val="single"/>
        </w:rPr>
      </w:pPr>
      <w:r>
        <w:t>Rod and staff the protection, power, guidance and discipline of the Holy Spirit.</w:t>
      </w:r>
    </w:p>
    <w:p w14:paraId="67438EB7" w14:textId="77777777" w:rsidR="003B324D" w:rsidRDefault="00D01575">
      <w:pPr>
        <w:pStyle w:val="Standard"/>
        <w:jc w:val="both"/>
        <w:rPr>
          <w:b/>
          <w:bCs/>
          <w:i/>
          <w:iCs/>
          <w:u w:val="single"/>
        </w:rPr>
      </w:pPr>
      <w:r>
        <w:t xml:space="preserve">The </w:t>
      </w:r>
      <w:r>
        <w:rPr>
          <w:b/>
          <w:bCs/>
          <w:i/>
          <w:iCs/>
          <w:u w:val="single"/>
        </w:rPr>
        <w:t>“Table prepared in the presence of my enemies.”</w:t>
      </w:r>
      <w:r>
        <w:t xml:space="preserve">    Gifts and graces of the Spirit.</w:t>
      </w:r>
    </w:p>
    <w:p w14:paraId="25C6F892" w14:textId="77777777" w:rsidR="003B324D" w:rsidRDefault="00D01575">
      <w:pPr>
        <w:pStyle w:val="Standard"/>
        <w:jc w:val="both"/>
        <w:rPr>
          <w:b/>
          <w:bCs/>
          <w:i/>
          <w:iCs/>
          <w:u w:val="single"/>
        </w:rPr>
      </w:pPr>
      <w:r>
        <w:t xml:space="preserve">Oil anointing and overflowing cup – the joy of service in the Spirit.  </w:t>
      </w:r>
      <w:proofErr w:type="spellStart"/>
      <w:r>
        <w:t>Cf</w:t>
      </w:r>
      <w:proofErr w:type="spellEnd"/>
      <w:r>
        <w:t xml:space="preserve"> </w:t>
      </w:r>
      <w:proofErr w:type="gramStart"/>
      <w:r>
        <w:t xml:space="preserve">Jesus,  </w:t>
      </w:r>
      <w:r>
        <w:rPr>
          <w:b/>
          <w:bCs/>
          <w:i/>
          <w:iCs/>
          <w:u w:val="single"/>
        </w:rPr>
        <w:t>Heb.</w:t>
      </w:r>
      <w:proofErr w:type="gramEnd"/>
      <w:r>
        <w:rPr>
          <w:b/>
          <w:bCs/>
          <w:i/>
          <w:iCs/>
          <w:u w:val="single"/>
        </w:rPr>
        <w:t xml:space="preserve"> 1-9.</w:t>
      </w:r>
    </w:p>
    <w:p w14:paraId="5D3AB6B4" w14:textId="77777777" w:rsidR="003B324D" w:rsidRDefault="00D01575">
      <w:pPr>
        <w:pStyle w:val="Standard"/>
        <w:jc w:val="both"/>
      </w:pPr>
      <w:r>
        <w:t>The Holy Spirit indwells a believer at regeneration making possible the fruit of the Spirit.</w:t>
      </w:r>
    </w:p>
    <w:p w14:paraId="3080040A" w14:textId="77777777" w:rsidR="003B324D" w:rsidRDefault="00D01575">
      <w:pPr>
        <w:pStyle w:val="Standard"/>
        <w:jc w:val="both"/>
      </w:pPr>
      <w:r>
        <w:t>The same Spirit comes upon a believer at the Baptism with the Spirit, empowering and gifting them for service.</w:t>
      </w:r>
    </w:p>
    <w:p w14:paraId="3A27B5A5" w14:textId="77777777" w:rsidR="003B324D" w:rsidRDefault="00D01575">
      <w:pPr>
        <w:pStyle w:val="Standard"/>
        <w:jc w:val="both"/>
      </w:pPr>
      <w:r>
        <w:t>Key word.  “Surrender.”</w:t>
      </w:r>
    </w:p>
    <w:p w14:paraId="207055C2" w14:textId="77777777" w:rsidR="003B324D" w:rsidRDefault="003B324D">
      <w:pPr>
        <w:pStyle w:val="Standard"/>
        <w:jc w:val="both"/>
        <w:rPr>
          <w:b/>
          <w:bCs/>
        </w:rPr>
      </w:pPr>
    </w:p>
    <w:p w14:paraId="1096ACA6" w14:textId="77777777" w:rsidR="003B324D" w:rsidRDefault="00D01575">
      <w:pPr>
        <w:pStyle w:val="Standard"/>
        <w:numPr>
          <w:ilvl w:val="0"/>
          <w:numId w:val="2"/>
        </w:numPr>
        <w:jc w:val="both"/>
        <w:rPr>
          <w:b/>
          <w:bCs/>
        </w:rPr>
      </w:pPr>
      <w:r>
        <w:rPr>
          <w:b/>
          <w:bCs/>
        </w:rPr>
        <w:t xml:space="preserve">Consummation.  </w:t>
      </w:r>
      <w:r>
        <w:rPr>
          <w:b/>
          <w:bCs/>
          <w:i/>
          <w:iCs/>
          <w:u w:val="single"/>
        </w:rPr>
        <w:t>V 6b.</w:t>
      </w:r>
    </w:p>
    <w:p w14:paraId="7F6A267B" w14:textId="77777777" w:rsidR="003B324D" w:rsidRDefault="003B324D">
      <w:pPr>
        <w:pStyle w:val="Standard"/>
        <w:jc w:val="both"/>
        <w:rPr>
          <w:b/>
          <w:bCs/>
        </w:rPr>
      </w:pPr>
    </w:p>
    <w:p w14:paraId="26533625" w14:textId="77777777" w:rsidR="003B324D" w:rsidRDefault="00D01575">
      <w:pPr>
        <w:pStyle w:val="Standard"/>
        <w:jc w:val="both"/>
      </w:pPr>
      <w:r>
        <w:t>While God uses the believer for service on earth, His more important goal is preparing him for eternity.</w:t>
      </w:r>
    </w:p>
    <w:p w14:paraId="6150EDD9" w14:textId="77777777" w:rsidR="003B324D" w:rsidRDefault="00D01575">
      <w:pPr>
        <w:pStyle w:val="Standard"/>
        <w:jc w:val="both"/>
        <w:rPr>
          <w:b/>
          <w:bCs/>
          <w:i/>
          <w:iCs/>
          <w:u w:val="single"/>
        </w:rPr>
      </w:pPr>
      <w:r>
        <w:rPr>
          <w:b/>
          <w:bCs/>
          <w:i/>
          <w:iCs/>
          <w:u w:val="single"/>
        </w:rPr>
        <w:t>Eph. 2:5-7</w:t>
      </w:r>
      <w:r>
        <w:rPr>
          <w:b/>
          <w:bCs/>
          <w:i/>
          <w:iCs/>
        </w:rPr>
        <w:t xml:space="preserve">    </w:t>
      </w:r>
      <w:r>
        <w:rPr>
          <w:b/>
          <w:bCs/>
          <w:i/>
          <w:iCs/>
          <w:u w:val="single"/>
        </w:rPr>
        <w:t>Eph. 3:9-11</w:t>
      </w:r>
    </w:p>
    <w:p w14:paraId="78C197D0" w14:textId="77777777" w:rsidR="003B324D" w:rsidRDefault="00D01575">
      <w:pPr>
        <w:pStyle w:val="Standard"/>
        <w:jc w:val="both"/>
      </w:pPr>
      <w:r>
        <w:t xml:space="preserve">Jesus” promise </w:t>
      </w:r>
      <w:r>
        <w:rPr>
          <w:b/>
          <w:bCs/>
          <w:i/>
          <w:iCs/>
          <w:u w:val="single"/>
        </w:rPr>
        <w:t>Jn. 14:2-3.</w:t>
      </w:r>
    </w:p>
    <w:p w14:paraId="35E9FBAD" w14:textId="77777777" w:rsidR="003B324D" w:rsidRDefault="00D01575">
      <w:pPr>
        <w:pStyle w:val="Standard"/>
        <w:jc w:val="both"/>
      </w:pPr>
      <w:r>
        <w:lastRenderedPageBreak/>
        <w:t>What will eternity be like?</w:t>
      </w:r>
    </w:p>
    <w:p w14:paraId="6C68F216" w14:textId="77777777" w:rsidR="003B324D" w:rsidRDefault="00D01575">
      <w:pPr>
        <w:pStyle w:val="Standard"/>
        <w:jc w:val="both"/>
      </w:pPr>
      <w:r>
        <w:t>I do not know.</w:t>
      </w:r>
    </w:p>
    <w:p w14:paraId="111C38D2" w14:textId="77777777" w:rsidR="003B324D" w:rsidRDefault="00D01575">
      <w:pPr>
        <w:pStyle w:val="Standard"/>
        <w:jc w:val="both"/>
      </w:pPr>
      <w:r>
        <w:t xml:space="preserve">Read </w:t>
      </w:r>
      <w:r>
        <w:rPr>
          <w:b/>
          <w:bCs/>
          <w:i/>
          <w:iCs/>
          <w:u w:val="single"/>
        </w:rPr>
        <w:t>Rev. 21:15-26.</w:t>
      </w:r>
    </w:p>
    <w:p w14:paraId="02BC8977" w14:textId="77777777" w:rsidR="003B324D" w:rsidRDefault="00D01575">
      <w:pPr>
        <w:pStyle w:val="Standard"/>
        <w:jc w:val="both"/>
      </w:pPr>
      <w:r>
        <w:t>Those things we highly value here, like pearls, are the gates of the City.  The foundations of the walls are, every kind of precious stone, and gold, that we count so valuable, will be walked upon there.</w:t>
      </w:r>
    </w:p>
    <w:p w14:paraId="15F23E0D" w14:textId="77777777" w:rsidR="003B324D" w:rsidRDefault="00D01575">
      <w:pPr>
        <w:pStyle w:val="Standard"/>
        <w:jc w:val="both"/>
      </w:pPr>
      <w:r>
        <w:t>It is other worldly, and definitely out of this world.</w:t>
      </w:r>
    </w:p>
    <w:p w14:paraId="09432576" w14:textId="77777777" w:rsidR="003B324D" w:rsidRDefault="00D01575">
      <w:pPr>
        <w:pStyle w:val="Standard"/>
        <w:jc w:val="both"/>
      </w:pPr>
      <w:r>
        <w:t>Key word.  Superlative.</w:t>
      </w:r>
    </w:p>
    <w:p w14:paraId="7000D4D7" w14:textId="1E30BD6D" w:rsidR="003B324D" w:rsidRDefault="00D01575">
      <w:pPr>
        <w:pStyle w:val="Standard"/>
        <w:jc w:val="both"/>
      </w:pPr>
      <w:r>
        <w:t xml:space="preserve">But. You must be able like David be able to say, </w:t>
      </w:r>
      <w:r>
        <w:rPr>
          <w:b/>
          <w:bCs/>
          <w:i/>
          <w:iCs/>
          <w:u w:val="single"/>
        </w:rPr>
        <w:t>“The Lord is MY Shepherd,”</w:t>
      </w:r>
      <w:bookmarkStart w:id="0" w:name="_GoBack"/>
      <w:bookmarkEnd w:id="0"/>
      <w:r>
        <w:t xml:space="preserve"> before you can walk those streets of gold.</w:t>
      </w:r>
    </w:p>
    <w:p w14:paraId="6AF2260D" w14:textId="77777777" w:rsidR="003B324D" w:rsidRDefault="003B324D">
      <w:pPr>
        <w:pStyle w:val="Standard"/>
        <w:jc w:val="both"/>
        <w:rPr>
          <w:b/>
          <w:bCs/>
        </w:rPr>
      </w:pPr>
    </w:p>
    <w:p w14:paraId="66AABAEE" w14:textId="77777777" w:rsidR="003B324D" w:rsidRDefault="003B324D">
      <w:pPr>
        <w:pStyle w:val="Standard"/>
        <w:jc w:val="both"/>
        <w:rPr>
          <w:b/>
          <w:bCs/>
        </w:rPr>
      </w:pPr>
    </w:p>
    <w:sectPr w:rsidR="003B324D">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4191" w14:textId="77777777" w:rsidR="00B47063" w:rsidRDefault="00B47063">
      <w:r>
        <w:separator/>
      </w:r>
    </w:p>
  </w:endnote>
  <w:endnote w:type="continuationSeparator" w:id="0">
    <w:p w14:paraId="7FAB242E" w14:textId="77777777" w:rsidR="00B47063" w:rsidRDefault="00B4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57D8" w14:textId="77777777" w:rsidR="00B47063" w:rsidRDefault="00B47063">
      <w:r>
        <w:rPr>
          <w:color w:val="000000"/>
        </w:rPr>
        <w:separator/>
      </w:r>
    </w:p>
  </w:footnote>
  <w:footnote w:type="continuationSeparator" w:id="0">
    <w:p w14:paraId="659C3266" w14:textId="77777777" w:rsidR="00B47063" w:rsidRDefault="00B4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679EE"/>
    <w:multiLevelType w:val="hybridMultilevel"/>
    <w:tmpl w:val="929E1C84"/>
    <w:lvl w:ilvl="0" w:tplc="E906421C">
      <w:start w:val="3"/>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E575C7"/>
    <w:multiLevelType w:val="multilevel"/>
    <w:tmpl w:val="59C8AA20"/>
    <w:lvl w:ilvl="0">
      <w:start w:val="100"/>
      <w:numFmt w:val="lowerRoman"/>
      <w:lvlText w:val="%1."/>
      <w:lvlJc w:val="left"/>
      <w:pPr>
        <w:ind w:left="502" w:hanging="360"/>
      </w:p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2" w15:restartNumberingAfterBreak="0">
    <w:nsid w:val="5DAE21E4"/>
    <w:multiLevelType w:val="multilevel"/>
    <w:tmpl w:val="CA8881F8"/>
    <w:lvl w:ilvl="0">
      <w:start w:val="10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4D"/>
    <w:rsid w:val="003B324D"/>
    <w:rsid w:val="005D3B39"/>
    <w:rsid w:val="007E739E"/>
    <w:rsid w:val="00A6707C"/>
    <w:rsid w:val="00B47063"/>
    <w:rsid w:val="00D01575"/>
    <w:rsid w:val="00F02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6C3C"/>
  <w15:docId w15:val="{58D2BE8B-9E0A-4095-A57D-7E5FF2BE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Clarke</dc:creator>
  <cp:lastModifiedBy>Peter Kuskie</cp:lastModifiedBy>
  <cp:revision>4</cp:revision>
  <dcterms:created xsi:type="dcterms:W3CDTF">2019-11-11T21:26:00Z</dcterms:created>
  <dcterms:modified xsi:type="dcterms:W3CDTF">2019-11-11T21:29:00Z</dcterms:modified>
</cp:coreProperties>
</file>